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E20D" w14:textId="77777777" w:rsidR="00521C95" w:rsidRDefault="00521C95" w:rsidP="00521C95">
      <w:pPr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6D161746" w14:textId="77777777" w:rsidR="00521C95" w:rsidRDefault="00521C95" w:rsidP="00521C95">
      <w:pPr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0A802BAD" w14:textId="77777777" w:rsidR="00521C95" w:rsidRDefault="00521C95" w:rsidP="00521C95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26C96A42" w14:textId="77777777" w:rsidR="00521C95" w:rsidRDefault="00521C95" w:rsidP="00521C95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</w:p>
    <w:p w14:paraId="666C5848" w14:textId="72183C2C" w:rsidR="00216520" w:rsidRPr="007C0211" w:rsidRDefault="007C0211" w:rsidP="00521C95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 w:rsidRPr="007C0211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OBJETIVOS</w:t>
      </w:r>
    </w:p>
    <w:p w14:paraId="73490871" w14:textId="31CC0BDE" w:rsidR="007C0211" w:rsidRPr="007C0211" w:rsidRDefault="007C0211" w:rsidP="007C0211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7BF01F22" w14:textId="300A76FC" w:rsidR="007C0211" w:rsidRPr="007C0211" w:rsidRDefault="007C0211" w:rsidP="007C0211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7C0211">
        <w:rPr>
          <w:rFonts w:ascii="Arial" w:hAnsi="Arial" w:cs="Arial"/>
          <w:b/>
          <w:bCs/>
          <w:color w:val="2F5496" w:themeColor="accent1" w:themeShade="BF"/>
        </w:rPr>
        <w:t>Comisión Presidencial Contra la Corrupción</w:t>
      </w:r>
    </w:p>
    <w:p w14:paraId="44506D87" w14:textId="0387B7AB" w:rsidR="007C0211" w:rsidRDefault="007C0211" w:rsidP="007C0211">
      <w:pPr>
        <w:jc w:val="center"/>
        <w:rPr>
          <w:rFonts w:ascii="Arial" w:hAnsi="Arial" w:cs="Arial"/>
          <w:b/>
          <w:bCs/>
          <w:color w:val="2F5496" w:themeColor="accent1" w:themeShade="BF"/>
        </w:rPr>
      </w:pPr>
    </w:p>
    <w:p w14:paraId="7E42FEC2" w14:textId="0820C4A0" w:rsidR="00521C95" w:rsidRDefault="00521C95" w:rsidP="00521C95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GENERAL</w:t>
      </w:r>
    </w:p>
    <w:p w14:paraId="6C23DFBA" w14:textId="77777777" w:rsidR="00521C95" w:rsidRDefault="00521C95" w:rsidP="00521C9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B836886" w14:textId="374AC5DA" w:rsidR="00521C95" w:rsidRDefault="00521C95" w:rsidP="00521C95">
      <w:pPr>
        <w:jc w:val="both"/>
        <w:rPr>
          <w:rFonts w:ascii="Arial" w:hAnsi="Arial" w:cs="Arial"/>
          <w:color w:val="2F5496" w:themeColor="accent1" w:themeShade="BF"/>
        </w:rPr>
      </w:pPr>
      <w:r w:rsidRPr="00521C95">
        <w:rPr>
          <w:rFonts w:ascii="Arial" w:hAnsi="Arial" w:cs="Arial"/>
          <w:color w:val="2F5496" w:themeColor="accent1" w:themeShade="BF"/>
        </w:rPr>
        <w:t xml:space="preserve">Dar fe administrativa, seguridad y certeza jurídica al accionar del Presidente de la República, realizando sus funciones con eficiencia, eficacia, calidad y de manera transparente. </w:t>
      </w:r>
    </w:p>
    <w:p w14:paraId="4A950999" w14:textId="529DFE69" w:rsidR="00521C95" w:rsidRDefault="00521C95" w:rsidP="00521C95">
      <w:pPr>
        <w:jc w:val="both"/>
        <w:rPr>
          <w:rFonts w:ascii="Arial" w:hAnsi="Arial" w:cs="Arial"/>
          <w:color w:val="2F5496" w:themeColor="accent1" w:themeShade="BF"/>
        </w:rPr>
      </w:pPr>
    </w:p>
    <w:p w14:paraId="1235D518" w14:textId="657B16BA" w:rsidR="00521C95" w:rsidRPr="00521C95" w:rsidRDefault="00521C95" w:rsidP="00521C95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521C95">
        <w:rPr>
          <w:rFonts w:ascii="Arial" w:hAnsi="Arial" w:cs="Arial"/>
          <w:b/>
          <w:bCs/>
          <w:color w:val="2F5496" w:themeColor="accent1" w:themeShade="BF"/>
        </w:rPr>
        <w:t>ESPECÍFICOS</w:t>
      </w:r>
    </w:p>
    <w:p w14:paraId="42B76D26" w14:textId="0BC6EBBB" w:rsidR="00521C95" w:rsidRDefault="00521C95" w:rsidP="00521C9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47FDEB1D" w14:textId="0961EB77" w:rsidR="00521C95" w:rsidRPr="00521C95" w:rsidRDefault="00521C95" w:rsidP="00521C95">
      <w:pPr>
        <w:numPr>
          <w:ilvl w:val="0"/>
          <w:numId w:val="2"/>
        </w:numPr>
        <w:jc w:val="both"/>
        <w:rPr>
          <w:rFonts w:ascii="Arial" w:hAnsi="Arial" w:cs="Arial"/>
          <w:color w:val="2F5496" w:themeColor="accent1" w:themeShade="BF"/>
        </w:rPr>
      </w:pPr>
      <w:r w:rsidRPr="00521C95">
        <w:rPr>
          <w:rFonts w:ascii="Arial" w:hAnsi="Arial" w:cs="Arial"/>
          <w:color w:val="2F5496" w:themeColor="accent1" w:themeShade="BF"/>
        </w:rPr>
        <w:t xml:space="preserve">Ejercer las funciones que de acuerdo a su competencia corresponden, con eficiencia, eficacia, calidad y de manera transparente, logrando así brindar la seguridad y certeza jurídica del accionar del Presidente de la República. </w:t>
      </w:r>
    </w:p>
    <w:p w14:paraId="0C92EADB" w14:textId="77777777" w:rsidR="00521C95" w:rsidRPr="00521C95" w:rsidRDefault="00521C95" w:rsidP="00521C95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73319E55" w14:textId="7B4896FE" w:rsidR="00521C95" w:rsidRPr="00521C95" w:rsidRDefault="00521C95" w:rsidP="00521C95">
      <w:pPr>
        <w:numPr>
          <w:ilvl w:val="0"/>
          <w:numId w:val="2"/>
        </w:numPr>
        <w:jc w:val="both"/>
        <w:rPr>
          <w:rFonts w:ascii="Arial" w:hAnsi="Arial" w:cs="Arial"/>
          <w:color w:val="2F5496" w:themeColor="accent1" w:themeShade="BF"/>
        </w:rPr>
      </w:pPr>
      <w:r w:rsidRPr="00521C95">
        <w:rPr>
          <w:rFonts w:ascii="Arial" w:hAnsi="Arial" w:cs="Arial"/>
          <w:color w:val="2F5496" w:themeColor="accent1" w:themeShade="BF"/>
        </w:rPr>
        <w:t xml:space="preserve">Establecer procesos sistémicos de seguimiento y evaluación que garanticen la calidad del gasto, la rendición de cuentas y la transparencia. </w:t>
      </w:r>
    </w:p>
    <w:p w14:paraId="2AD57A66" w14:textId="77777777" w:rsidR="00521C95" w:rsidRPr="00521C95" w:rsidRDefault="00521C95" w:rsidP="00521C95">
      <w:pPr>
        <w:jc w:val="both"/>
        <w:rPr>
          <w:rFonts w:ascii="Arial" w:hAnsi="Arial" w:cs="Arial"/>
          <w:color w:val="2F5496" w:themeColor="accent1" w:themeShade="BF"/>
        </w:rPr>
      </w:pPr>
    </w:p>
    <w:p w14:paraId="51942B2C" w14:textId="5F0381D6" w:rsidR="00521C95" w:rsidRPr="00521C95" w:rsidRDefault="00521C95" w:rsidP="00521C95">
      <w:pPr>
        <w:numPr>
          <w:ilvl w:val="0"/>
          <w:numId w:val="2"/>
        </w:numPr>
        <w:jc w:val="both"/>
        <w:rPr>
          <w:rFonts w:ascii="Arial" w:hAnsi="Arial" w:cs="Arial"/>
          <w:color w:val="2F5496" w:themeColor="accent1" w:themeShade="BF"/>
        </w:rPr>
      </w:pPr>
      <w:r w:rsidRPr="00521C95">
        <w:rPr>
          <w:rFonts w:ascii="Arial" w:hAnsi="Arial" w:cs="Arial"/>
          <w:color w:val="2F5496" w:themeColor="accent1" w:themeShade="BF"/>
        </w:rPr>
        <w:t xml:space="preserve">Dar cumplimiento y realizar el seguimiento respectivo a los compromisos y acciones definidas en la Política General de Gobierno 2020-2024, principalmente en el cumplimiento de la meta a la cual se encuentra vinculada la Secretaría General de la Presidencia de la República. </w:t>
      </w:r>
    </w:p>
    <w:p w14:paraId="2498C789" w14:textId="77777777" w:rsidR="00521C95" w:rsidRPr="00521C95" w:rsidRDefault="00521C95" w:rsidP="00521C95">
      <w:pPr>
        <w:jc w:val="both"/>
        <w:rPr>
          <w:rFonts w:ascii="Arial" w:hAnsi="Arial" w:cs="Arial"/>
          <w:color w:val="2F5496" w:themeColor="accent1" w:themeShade="BF"/>
        </w:rPr>
      </w:pPr>
    </w:p>
    <w:p w14:paraId="3C492069" w14:textId="77777777" w:rsidR="00521C95" w:rsidRPr="00521C95" w:rsidRDefault="00521C95" w:rsidP="00521C95">
      <w:pPr>
        <w:numPr>
          <w:ilvl w:val="0"/>
          <w:numId w:val="2"/>
        </w:numPr>
        <w:jc w:val="both"/>
        <w:rPr>
          <w:rFonts w:ascii="Arial" w:hAnsi="Arial" w:cs="Arial"/>
          <w:color w:val="2F5496" w:themeColor="accent1" w:themeShade="BF"/>
        </w:rPr>
      </w:pPr>
      <w:r w:rsidRPr="00521C95">
        <w:rPr>
          <w:rFonts w:ascii="Arial" w:hAnsi="Arial" w:cs="Arial"/>
          <w:color w:val="2F5496" w:themeColor="accent1" w:themeShade="BF"/>
        </w:rPr>
        <w:t xml:space="preserve">Cumplir con las acciones de la Comisión Presidencial Contra la Corrupción en cumplimiento al Plan Nacional de Desarrollo: K’atun, Nuestra Guatemala 2032, los Objetivos de Desarrollo Sostenible (ODS), las Prioridades Nacionales de Desarrollo (PND) y las Metas Estratégicas de Desarrollo (MED). </w:t>
      </w:r>
    </w:p>
    <w:p w14:paraId="694E0E38" w14:textId="77777777" w:rsidR="00521C95" w:rsidRDefault="00521C95" w:rsidP="00521C95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833CB00" w14:textId="77777777" w:rsidR="007C0211" w:rsidRPr="007C0211" w:rsidRDefault="007C0211" w:rsidP="007C0211">
      <w:pPr>
        <w:pStyle w:val="Prrafodelista"/>
        <w:jc w:val="both"/>
        <w:rPr>
          <w:rFonts w:ascii="Times New Roman" w:eastAsia="Times New Roman" w:hAnsi="Times New Roman" w:cs="Times New Roman"/>
          <w:color w:val="2F5496" w:themeColor="accent1" w:themeShade="BF"/>
          <w:lang w:eastAsia="es-MX"/>
        </w:rPr>
      </w:pPr>
    </w:p>
    <w:p w14:paraId="352CDFDC" w14:textId="77777777" w:rsidR="007C0211" w:rsidRPr="007C0211" w:rsidRDefault="007C0211" w:rsidP="007C0211">
      <w:pPr>
        <w:pStyle w:val="Prrafodelista"/>
        <w:rPr>
          <w:rFonts w:ascii="Arial" w:hAnsi="Arial" w:cs="Arial"/>
          <w:color w:val="2F5496" w:themeColor="accent1" w:themeShade="BF"/>
        </w:rPr>
      </w:pPr>
    </w:p>
    <w:sectPr w:rsidR="007C0211" w:rsidRPr="007C02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D8FD" w14:textId="77777777" w:rsidR="005B5564" w:rsidRDefault="005B5564" w:rsidP="007C0211">
      <w:r>
        <w:separator/>
      </w:r>
    </w:p>
  </w:endnote>
  <w:endnote w:type="continuationSeparator" w:id="0">
    <w:p w14:paraId="36907D92" w14:textId="77777777" w:rsidR="005B5564" w:rsidRDefault="005B5564" w:rsidP="007C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EC1E" w14:textId="77777777" w:rsidR="005B5564" w:rsidRDefault="005B5564" w:rsidP="007C0211">
      <w:r>
        <w:separator/>
      </w:r>
    </w:p>
  </w:footnote>
  <w:footnote w:type="continuationSeparator" w:id="0">
    <w:p w14:paraId="2C8C72A0" w14:textId="77777777" w:rsidR="005B5564" w:rsidRDefault="005B5564" w:rsidP="007C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2CE0" w14:textId="5C6BC145" w:rsidR="007C0211" w:rsidRPr="007C0211" w:rsidRDefault="007C0211" w:rsidP="007C021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54B50" wp14:editId="20F3CEBD">
          <wp:simplePos x="0" y="0"/>
          <wp:positionH relativeFrom="column">
            <wp:posOffset>-1080135</wp:posOffset>
          </wp:positionH>
          <wp:positionV relativeFrom="page">
            <wp:posOffset>0</wp:posOffset>
          </wp:positionV>
          <wp:extent cx="7780655" cy="1008380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139" cy="10106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5401"/>
    <w:multiLevelType w:val="hybridMultilevel"/>
    <w:tmpl w:val="3906F696"/>
    <w:lvl w:ilvl="0" w:tplc="7E4A4A6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bCs/>
        <w:color w:val="2F5496" w:themeColor="accent1" w:themeShade="BF"/>
        <w:sz w:val="27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96A"/>
    <w:multiLevelType w:val="multilevel"/>
    <w:tmpl w:val="18DC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11"/>
    <w:rsid w:val="00092AA3"/>
    <w:rsid w:val="00216520"/>
    <w:rsid w:val="00521C95"/>
    <w:rsid w:val="005B5564"/>
    <w:rsid w:val="007C0211"/>
    <w:rsid w:val="00A65CC0"/>
    <w:rsid w:val="00F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4328F1"/>
  <w15:chartTrackingRefBased/>
  <w15:docId w15:val="{78E39849-52BF-5F48-A14D-5F49026B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2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02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211"/>
  </w:style>
  <w:style w:type="paragraph" w:styleId="Piedepgina">
    <w:name w:val="footer"/>
    <w:basedOn w:val="Normal"/>
    <w:link w:val="PiedepginaCar"/>
    <w:uiPriority w:val="99"/>
    <w:unhideWhenUsed/>
    <w:rsid w:val="007C02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211"/>
  </w:style>
  <w:style w:type="paragraph" w:styleId="NormalWeb">
    <w:name w:val="Normal (Web)"/>
    <w:basedOn w:val="Normal"/>
    <w:uiPriority w:val="99"/>
    <w:semiHidden/>
    <w:unhideWhenUsed/>
    <w:rsid w:val="00521C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W. Melgar</dc:creator>
  <cp:keywords/>
  <dc:description/>
  <cp:lastModifiedBy>Valerie W. Melgar</cp:lastModifiedBy>
  <cp:revision>2</cp:revision>
  <dcterms:created xsi:type="dcterms:W3CDTF">2022-03-16T20:22:00Z</dcterms:created>
  <dcterms:modified xsi:type="dcterms:W3CDTF">2022-03-17T16:31:00Z</dcterms:modified>
</cp:coreProperties>
</file>